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|‘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EDITAL SIMPLIFICADO - PREMIAÇÃO CULTURAL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EDITAL DE CHAMAMENTO PÚBLICO N°01/2026 - PREMIAÇÃO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PREMIAÇÃO CULTURAL COM RECURSOS DA POLÍTICA NACIONAL ALDIR BLANC DE FOMENTO À CULTURA - PNAB (LEI Nº 14.399/2022)</w:t>
      </w:r>
    </w:p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Olá, agentes culturais do município de Cruzeiro do Sul</w:t>
      </w:r>
    </w:p>
    <w:p w:rsidR="00000000" w:rsidDel="00000000" w:rsidP="00000000" w:rsidRDefault="00000000" w:rsidRPr="00000000" w14:paraId="00000007">
      <w:pPr>
        <w:spacing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Estamos muito felizes com o seu interesse em participar deste chamamento público.</w:t>
      </w:r>
    </w:p>
    <w:p w:rsidR="00000000" w:rsidDel="00000000" w:rsidP="00000000" w:rsidRDefault="00000000" w:rsidRPr="00000000" w14:paraId="00000008">
      <w:pPr>
        <w:spacing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Este Edital é realizado com recursos do Governo Federal repassados pelo Ministério da Cultura, por meio da Política Nacional Aldir Blanc de Fomento à Cultura (PNAB) (Lei nº. 14.399/2022), e fundamenta-se na Lei nº 14.903/2024 (Marco regulatório de fomento à cultura), no Decreto nº 11.740/2023 (Decreto de regulamentação da PNAB), e na Instrução Normativa de Ações Afirmativas e Acessibilidade (IN nº 10/2023).</w:t>
      </w:r>
    </w:p>
    <w:p w:rsidR="00000000" w:rsidDel="00000000" w:rsidP="00000000" w:rsidRDefault="00000000" w:rsidRPr="00000000" w14:paraId="00000009">
      <w:pPr>
        <w:spacing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Aqui você vai encontrar as regras do edital e como fazer para se inscrever.</w:t>
      </w:r>
    </w:p>
    <w:p w:rsidR="00000000" w:rsidDel="00000000" w:rsidP="00000000" w:rsidRDefault="00000000" w:rsidRPr="00000000" w14:paraId="0000000A">
      <w:pPr>
        <w:spacing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Boa leitura.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Desejamos sucesso!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Para facilitar a leitura, separamos as informações nas seguintes seções:</w:t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INFORMAÇÕES GERAIS</w:t>
      </w:r>
    </w:p>
    <w:p w:rsidR="00000000" w:rsidDel="00000000" w:rsidP="00000000" w:rsidRDefault="00000000" w:rsidRPr="00000000" w14:paraId="00000010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1.1 O que é o prêmio cultural?</w:t>
      </w:r>
    </w:p>
    <w:p w:rsidR="00000000" w:rsidDel="00000000" w:rsidP="00000000" w:rsidRDefault="00000000" w:rsidRPr="00000000" w14:paraId="00000011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1.2 Quantos agentes culturais serão premiados?</w:t>
      </w:r>
    </w:p>
    <w:p w:rsidR="00000000" w:rsidDel="00000000" w:rsidP="00000000" w:rsidRDefault="00000000" w:rsidRPr="00000000" w14:paraId="00000012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1.3 Quantas vagas tem esse edital e qual o valor do prêmio?</w:t>
      </w:r>
    </w:p>
    <w:p w:rsidR="00000000" w:rsidDel="00000000" w:rsidP="00000000" w:rsidRDefault="00000000" w:rsidRPr="00000000" w14:paraId="00000013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1.4 Qual o prazo para inscrição?</w:t>
      </w:r>
    </w:p>
    <w:p w:rsidR="00000000" w:rsidDel="00000000" w:rsidP="00000000" w:rsidRDefault="00000000" w:rsidRPr="00000000" w14:paraId="00000014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1.5 Quem pode participar?</w:t>
      </w:r>
    </w:p>
    <w:p w:rsidR="00000000" w:rsidDel="00000000" w:rsidP="00000000" w:rsidRDefault="00000000" w:rsidRPr="00000000" w14:paraId="00000015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1.6 Quem não pode participar?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ETAPAS DO EDITAL</w:t>
      </w:r>
    </w:p>
    <w:p w:rsidR="00000000" w:rsidDel="00000000" w:rsidP="00000000" w:rsidRDefault="00000000" w:rsidRPr="00000000" w14:paraId="00000018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INSCRIÇÕES</w:t>
      </w:r>
    </w:p>
    <w:p w:rsidR="00000000" w:rsidDel="00000000" w:rsidP="00000000" w:rsidRDefault="00000000" w:rsidRPr="00000000" w14:paraId="0000001A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3.1 Como posso me inscrever?</w:t>
      </w:r>
    </w:p>
    <w:p w:rsidR="00000000" w:rsidDel="00000000" w:rsidP="00000000" w:rsidRDefault="00000000" w:rsidRPr="00000000" w14:paraId="0000001B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3.2 Quais documentos preciso apresentar para realizar a inscrição?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COTAS</w:t>
      </w:r>
    </w:p>
    <w:p w:rsidR="00000000" w:rsidDel="00000000" w:rsidP="00000000" w:rsidRDefault="00000000" w:rsidRPr="00000000" w14:paraId="0000001E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4.1 Agente cultural que for pessoa jurídica ou coletivo pode se inscrever pelas cotas?</w:t>
      </w:r>
    </w:p>
    <w:p w:rsidR="00000000" w:rsidDel="00000000" w:rsidP="00000000" w:rsidRDefault="00000000" w:rsidRPr="00000000" w14:paraId="0000001F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DE SELEÇÃO</w:t>
      </w:r>
    </w:p>
    <w:p w:rsidR="00000000" w:rsidDel="00000000" w:rsidP="00000000" w:rsidRDefault="00000000" w:rsidRPr="00000000" w14:paraId="00000021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5.1. O que é a etapa de seleção?</w:t>
      </w:r>
    </w:p>
    <w:p w:rsidR="00000000" w:rsidDel="00000000" w:rsidP="00000000" w:rsidRDefault="00000000" w:rsidRPr="00000000" w14:paraId="00000022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5.2 Quais são os critérios de avaliação?</w:t>
      </w:r>
    </w:p>
    <w:p w:rsidR="00000000" w:rsidDel="00000000" w:rsidP="00000000" w:rsidRDefault="00000000" w:rsidRPr="00000000" w14:paraId="00000023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5.3 Como funciona o sistema de pontuação?</w:t>
      </w:r>
    </w:p>
    <w:p w:rsidR="00000000" w:rsidDel="00000000" w:rsidP="00000000" w:rsidRDefault="00000000" w:rsidRPr="00000000" w14:paraId="00000024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5.4 E se houver empate? Como desempatar?</w:t>
      </w:r>
    </w:p>
    <w:p w:rsidR="00000000" w:rsidDel="00000000" w:rsidP="00000000" w:rsidRDefault="00000000" w:rsidRPr="00000000" w14:paraId="00000025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5.5 Quem analisa as inscrições?</w:t>
      </w:r>
    </w:p>
    <w:p w:rsidR="00000000" w:rsidDel="00000000" w:rsidP="00000000" w:rsidRDefault="00000000" w:rsidRPr="00000000" w14:paraId="00000026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5.6 Quem NÃO pode fazer parte da Comissão de Seleção?</w:t>
      </w:r>
    </w:p>
    <w:p w:rsidR="00000000" w:rsidDel="00000000" w:rsidP="00000000" w:rsidRDefault="00000000" w:rsidRPr="00000000" w14:paraId="00000027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5.7. Não estou satisfeito com o resultado provisório da etapa de seleção. O que fazer? </w:t>
      </w:r>
    </w:p>
    <w:p w:rsidR="00000000" w:rsidDel="00000000" w:rsidP="00000000" w:rsidRDefault="00000000" w:rsidRPr="00000000" w14:paraId="00000028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DE HABILITAÇÃO </w:t>
      </w:r>
    </w:p>
    <w:p w:rsidR="00000000" w:rsidDel="00000000" w:rsidP="00000000" w:rsidRDefault="00000000" w:rsidRPr="00000000" w14:paraId="0000002A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6.1 O que é a etapa de habilitação?</w:t>
      </w:r>
    </w:p>
    <w:p w:rsidR="00000000" w:rsidDel="00000000" w:rsidP="00000000" w:rsidRDefault="00000000" w:rsidRPr="00000000" w14:paraId="0000002B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6.2 Qual o prazo para entregar  os documentos de habilitação?</w:t>
      </w:r>
    </w:p>
    <w:p w:rsidR="00000000" w:rsidDel="00000000" w:rsidP="00000000" w:rsidRDefault="00000000" w:rsidRPr="00000000" w14:paraId="0000002C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6.3 Quais documentos preciso apresentar nessa etapa?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72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6.4 Não estou satisfeito com o resultado dessa etapa. O que fazer?</w:t>
      </w:r>
    </w:p>
    <w:p w:rsidR="00000000" w:rsidDel="00000000" w:rsidP="00000000" w:rsidRDefault="00000000" w:rsidRPr="00000000" w14:paraId="0000002E">
      <w:pPr>
        <w:ind w:left="720" w:firstLine="0"/>
        <w:rPr>
          <w:rFonts w:ascii="Calibri" w:cs="Calibri" w:eastAsia="Calibri" w:hAnsi="Calibri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RESULTADO FINAL E RECEBIMENTO DO PRÊMIO</w:t>
      </w:r>
    </w:p>
    <w:p w:rsidR="00000000" w:rsidDel="00000000" w:rsidP="00000000" w:rsidRDefault="00000000" w:rsidRPr="00000000" w14:paraId="00000030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7.1 Fui aprovado no resultado final. E agora?</w:t>
      </w:r>
    </w:p>
    <w:p w:rsidR="00000000" w:rsidDel="00000000" w:rsidP="00000000" w:rsidRDefault="00000000" w:rsidRPr="00000000" w14:paraId="00000031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INFORMAÇÕES ADICIONAIS</w:t>
      </w:r>
    </w:p>
    <w:p w:rsidR="00000000" w:rsidDel="00000000" w:rsidP="00000000" w:rsidRDefault="00000000" w:rsidRPr="00000000" w14:paraId="00000033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8.1 Como acompanhar todos os resultados e etapas deste edital?</w:t>
      </w:r>
    </w:p>
    <w:p w:rsidR="00000000" w:rsidDel="00000000" w:rsidP="00000000" w:rsidRDefault="00000000" w:rsidRPr="00000000" w14:paraId="00000034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8.2 Ainda tem dúvidas? Fale conosco! </w:t>
      </w:r>
    </w:p>
    <w:p w:rsidR="00000000" w:rsidDel="00000000" w:rsidP="00000000" w:rsidRDefault="00000000" w:rsidRPr="00000000" w14:paraId="00000035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8.3 Quanto tempo vale o resultado deste Edital?</w:t>
      </w:r>
    </w:p>
    <w:p w:rsidR="00000000" w:rsidDel="00000000" w:rsidP="00000000" w:rsidRDefault="00000000" w:rsidRPr="00000000" w14:paraId="00000036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ANEXOS</w:t>
      </w:r>
    </w:p>
    <w:p w:rsidR="00000000" w:rsidDel="00000000" w:rsidP="00000000" w:rsidRDefault="00000000" w:rsidRPr="00000000" w14:paraId="00000038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1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Formulário de Inscrição</w:t>
      </w:r>
    </w:p>
    <w:p w:rsidR="00000000" w:rsidDel="00000000" w:rsidP="00000000" w:rsidRDefault="00000000" w:rsidRPr="00000000" w14:paraId="00000039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2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Trajetória Cultural</w:t>
      </w:r>
    </w:p>
    <w:p w:rsidR="00000000" w:rsidDel="00000000" w:rsidP="00000000" w:rsidRDefault="00000000" w:rsidRPr="00000000" w14:paraId="0000003A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3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Recibo de premiação cultural</w:t>
      </w:r>
    </w:p>
    <w:p w:rsidR="00000000" w:rsidDel="00000000" w:rsidP="00000000" w:rsidRDefault="00000000" w:rsidRPr="00000000" w14:paraId="0000003B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4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Formulário de Recurso</w:t>
      </w:r>
    </w:p>
    <w:p w:rsidR="00000000" w:rsidDel="00000000" w:rsidP="00000000" w:rsidRDefault="00000000" w:rsidRPr="00000000" w14:paraId="0000003C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5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Declaração Étnico racial</w:t>
      </w:r>
    </w:p>
    <w:p w:rsidR="00000000" w:rsidDel="00000000" w:rsidP="00000000" w:rsidRDefault="00000000" w:rsidRPr="00000000" w14:paraId="0000003D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6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Declaração PCDs</w:t>
      </w:r>
    </w:p>
    <w:p w:rsidR="00000000" w:rsidDel="00000000" w:rsidP="00000000" w:rsidRDefault="00000000" w:rsidRPr="00000000" w14:paraId="0000003E">
      <w:pPr>
        <w:spacing w:after="220" w:before="220" w:lineRule="auto"/>
        <w:jc w:val="both"/>
        <w:rPr>
          <w:rFonts w:ascii="Calibri" w:cs="Calibri" w:eastAsia="Calibri" w:hAnsi="Calibri"/>
          <w:b w:val="1"/>
          <w:bCs w:val="1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before="22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INFORMAÇÕES GERAIS</w:t>
      </w:r>
    </w:p>
    <w:p w:rsidR="00000000" w:rsidDel="00000000" w:rsidP="00000000" w:rsidRDefault="00000000" w:rsidRPr="00000000" w14:paraId="00000040">
      <w:pPr>
        <w:numPr>
          <w:ilvl w:val="1"/>
          <w:numId w:val="5"/>
        </w:numPr>
        <w:spacing w:after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 que é o Prêmio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É uma modalidade de Edital prevista unicamente para você, agente cultural, por sua trajetória, sem imposição de nenhuma obrigação.</w:t>
      </w:r>
    </w:p>
    <w:p w:rsidR="00000000" w:rsidDel="00000000" w:rsidP="00000000" w:rsidRDefault="00000000" w:rsidRPr="00000000" w14:paraId="00000042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edital busca reconhecer e valorizar a história das pessoas e dos povos que atuam na área da cultura e sua trajetória nessa área.</w:t>
      </w:r>
    </w:p>
    <w:p w:rsidR="00000000" w:rsidDel="00000000" w:rsidP="00000000" w:rsidRDefault="00000000" w:rsidRPr="00000000" w14:paraId="00000043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Este Edital é uma forma de reconhecer a importância das manifestações culturais já realizadas por toda a coletividade, povos e agentes, que fazem cultura: criam, produzem e promovem manifestações culturais no município de Cruzeiro do Sul.</w:t>
      </w:r>
    </w:p>
    <w:p w:rsidR="00000000" w:rsidDel="00000000" w:rsidP="00000000" w:rsidRDefault="00000000" w:rsidRPr="00000000" w14:paraId="00000044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prêmio será o pagamento direto, sem a exigência de obrigações futuras ou contrapartida, sem necessidade de assinatura de instrumento jurídico e sem prestação de contas.</w:t>
      </w:r>
    </w:p>
    <w:p w:rsidR="00000000" w:rsidDel="00000000" w:rsidP="00000000" w:rsidRDefault="00000000" w:rsidRPr="00000000" w14:paraId="00000045">
      <w:pPr>
        <w:numPr>
          <w:ilvl w:val="1"/>
          <w:numId w:val="5"/>
        </w:numPr>
        <w:spacing w:after="200" w:before="24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Quantos agentes culturais serão premiados?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0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Será premiado 01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agente cultural.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120" w:before="120" w:lineRule="auto"/>
        <w:ind w:right="120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Caso haja orçamento e interesse público, o edital poderá ser suplementado, ou seja, as vagas podem ser ampliadas se sobrarem recursos da PNAB de outros editais ou rendimentos.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1"/>
          <w:numId w:val="5"/>
        </w:numPr>
        <w:spacing w:after="220" w:before="220" w:lineRule="auto"/>
        <w:ind w:left="1440" w:hanging="360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Quantas vagas tem esse edital e qual o valor do prêmio?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40" w:before="240" w:lineRule="auto"/>
        <w:jc w:val="both"/>
        <w:rPr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 total, será premiado 01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agente cultural por meio deste Edital, conforme a seguinte distribuição de vagas e valores: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38" w:lineRule="auto"/>
        <w:ind w:right="266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30"/>
        <w:gridCol w:w="1350"/>
        <w:gridCol w:w="1350"/>
        <w:gridCol w:w="1350"/>
        <w:gridCol w:w="1020"/>
        <w:gridCol w:w="1290"/>
        <w:gridCol w:w="1440"/>
        <w:tblGridChange w:id="0">
          <w:tblGrid>
            <w:gridCol w:w="1230"/>
            <w:gridCol w:w="1350"/>
            <w:gridCol w:w="1350"/>
            <w:gridCol w:w="1350"/>
            <w:gridCol w:w="1020"/>
            <w:gridCol w:w="1290"/>
            <w:gridCol w:w="144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B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Vagas ampla concorrência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C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Cotas Pessoas negras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D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Cotas pessoas indígenas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Cotas pessoas com deficiência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de vagas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Valor do prêmio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Valor total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9">
            <w:pPr>
              <w:jc w:val="center"/>
              <w:rPr/>
            </w:pPr>
            <w:bookmarkStart w:colFirst="0" w:colLast="0" w:name="_heading=h.ai86q4cufcu" w:id="0"/>
            <w:bookmarkEnd w:id="0"/>
            <w:r w:rsidDel="00000000" w:rsidR="00000000" w:rsidRPr="00000000">
              <w:rPr>
                <w:rtl w:val="0"/>
              </w:rPr>
              <w:t xml:space="preserve">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240" w:before="240" w:lineRule="auto"/>
              <w:rPr/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R$ 40.000,00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240" w:before="240" w:lineRule="auto"/>
              <w:rPr/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R$ 40.000,00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4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valor recebido corresponde ao valor bruto, cabendo a você declarar e recolher o Imposto de Renda devido.</w:t>
      </w:r>
    </w:p>
    <w:p w:rsidR="00000000" w:rsidDel="00000000" w:rsidP="00000000" w:rsidRDefault="00000000" w:rsidRPr="00000000" w14:paraId="00000061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valor total deste edital é de R$40.000,00, mais rendimentos.</w:t>
      </w:r>
    </w:p>
    <w:p w:rsidR="00000000" w:rsidDel="00000000" w:rsidP="00000000" w:rsidRDefault="00000000" w:rsidRPr="00000000" w14:paraId="00000062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A despesa correrá à conta da seguinte Dotação Orçamentária: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rFonts w:ascii="Calibri" w:cs="Calibri" w:eastAsia="Calibri" w:hAnsi="Calibri"/>
          <w:sz w:val="26"/>
          <w:szCs w:val="26"/>
        </w:rPr>
      </w:pPr>
      <w:bookmarkStart w:colFirst="0" w:colLast="0" w:name="_heading=h.epspghvj1gjb" w:id="1"/>
      <w:bookmarkEnd w:id="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04 - Secretaria de Educação, Cultura e Esportes</w:t>
      </w:r>
    </w:p>
    <w:p w:rsidR="00000000" w:rsidDel="00000000" w:rsidP="00000000" w:rsidRDefault="00000000" w:rsidRPr="00000000" w14:paraId="00000064">
      <w:pPr>
        <w:spacing w:line="240" w:lineRule="auto"/>
        <w:rPr>
          <w:rFonts w:ascii="Calibri" w:cs="Calibri" w:eastAsia="Calibri" w:hAnsi="Calibri"/>
          <w:sz w:val="26"/>
          <w:szCs w:val="26"/>
        </w:rPr>
      </w:pPr>
      <w:bookmarkStart w:colFirst="0" w:colLast="0" w:name="_heading=h.epspghvj1gjb" w:id="1"/>
      <w:bookmarkEnd w:id="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821- Contribuições</w:t>
      </w:r>
    </w:p>
    <w:p w:rsidR="00000000" w:rsidDel="00000000" w:rsidP="00000000" w:rsidRDefault="00000000" w:rsidRPr="00000000" w14:paraId="00000065">
      <w:pPr>
        <w:spacing w:line="240" w:lineRule="auto"/>
        <w:rPr>
          <w:rFonts w:ascii="Calibri" w:cs="Calibri" w:eastAsia="Calibri" w:hAnsi="Calibri"/>
          <w:sz w:val="26"/>
          <w:szCs w:val="26"/>
        </w:rPr>
      </w:pPr>
      <w:bookmarkStart w:colFirst="0" w:colLast="0" w:name="_heading=h.epspghvj1gjb" w:id="1"/>
      <w:bookmarkEnd w:id="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3.3.50.41.01.00.00 – Instituições de caráter assistencial, cultural e educacional</w:t>
      </w:r>
    </w:p>
    <w:p w:rsidR="00000000" w:rsidDel="00000000" w:rsidP="00000000" w:rsidRDefault="00000000" w:rsidRPr="00000000" w14:paraId="00000066">
      <w:pPr>
        <w:spacing w:line="240" w:lineRule="auto"/>
        <w:rPr>
          <w:rFonts w:ascii="Calibri" w:cs="Calibri" w:eastAsia="Calibri" w:hAnsi="Calibri"/>
          <w:sz w:val="26"/>
          <w:szCs w:val="26"/>
        </w:rPr>
      </w:pPr>
      <w:bookmarkStart w:colFirst="0" w:colLast="0" w:name="_heading=h.un0fyt6pec8g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1"/>
          <w:numId w:val="5"/>
        </w:numPr>
        <w:spacing w:after="240" w:before="240" w:lineRule="auto"/>
        <w:ind w:left="1440" w:hanging="360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Qual o prazo para inscrição?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120" w:before="120" w:lineRule="auto"/>
        <w:ind w:right="1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De 08h horas do dia 01 de Julho de 2026 até 17h horas do dia 31 de Julho de 2026.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1"/>
          <w:numId w:val="5"/>
        </w:numPr>
        <w:spacing w:after="240" w:before="24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Quem pode participar?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Pode se inscrever no Edital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pessoas jurídicas sem fins lucrativos (Ex: Associação, Fundação, Cooperativa, etc) com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sede no município e relevante contribuição artística ou cultural no município de Cruzeiro do Sul.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1"/>
          <w:numId w:val="5"/>
        </w:numPr>
        <w:spacing w:after="240" w:before="24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Quem NÃO pode participar?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Não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pode se inscrever neste Edital, agente cultural que:</w:t>
      </w:r>
    </w:p>
    <w:p w:rsidR="00000000" w:rsidDel="00000000" w:rsidP="00000000" w:rsidRDefault="00000000" w:rsidRPr="00000000" w14:paraId="0000006D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 - não cumpra os requisitos previstos neste edital;</w:t>
      </w:r>
    </w:p>
    <w:p w:rsidR="00000000" w:rsidDel="00000000" w:rsidP="00000000" w:rsidRDefault="00000000" w:rsidRPr="00000000" w14:paraId="0000006E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III - tenham se envolvido diretamente na etapa de elaboração do edital, na etapa de análise de candidaturas ou na etapa de julgamento de recursos;</w:t>
      </w:r>
    </w:p>
    <w:p w:rsidR="00000000" w:rsidDel="00000000" w:rsidP="00000000" w:rsidRDefault="00000000" w:rsidRPr="00000000" w14:paraId="0000006F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 - sejam cônjuges, companheiros ou parentes em linha reta, colateral ou por afinidade, até o terceiro grau, de servidor público do órgão responsável pelo edital, nos casos em que o referido servidor tiver atuado na etapa de elaboração do edital, na etapa de análise de propostas ou na etapa de julgamento de recursos; e</w:t>
      </w:r>
    </w:p>
    <w:p w:rsidR="00000000" w:rsidDel="00000000" w:rsidP="00000000" w:rsidRDefault="00000000" w:rsidRPr="00000000" w14:paraId="00000070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 - sejam Chefes do Poder Executivo (Governadores, Prefeitos), Secretários de Estado ou de Município, membros do Poder Legislativo (Ex.: Deputados, Senadores, Vereadores) e do Poder Judiciário (Juízes, Desembargadores, Ministros), bem como membros do Tribunal de Contas (Auditores e Conselheiros) e do Ministério Público (Promotor, Procurador)</w:t>
      </w:r>
    </w:p>
    <w:p w:rsidR="00000000" w:rsidDel="00000000" w:rsidP="00000000" w:rsidRDefault="00000000" w:rsidRPr="00000000" w14:paraId="00000071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Os parentes e afins até o terceiro grau são:  pai, mãe, filho/filha, avô, avó, neto/neta, bisavô/bisavó, bisneto/bisneta, irmão/irmã, tio/tia, sobrinho/sobrinha, sogro/sogra, genro/nora, enteado/enteada, cunhado/cunhada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. 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Se você integrar o Conselho de Cultura poderá concorrer neste Edital, desde que não se enquadre nas situações previstas no item 1.6.</w:t>
      </w:r>
    </w:p>
    <w:p w:rsidR="00000000" w:rsidDel="00000000" w:rsidP="00000000" w:rsidRDefault="00000000" w:rsidRPr="00000000" w14:paraId="00000073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Quando se tratar de agentes culturais que constituem pessoas jurídicas, estarão impedidas de apresentar projetos aquelas cujos sócios, diretores e/ou administradores se enquadram nas situações descritas neste item.</w:t>
      </w:r>
    </w:p>
    <w:p w:rsidR="00000000" w:rsidDel="00000000" w:rsidP="00000000" w:rsidRDefault="00000000" w:rsidRPr="00000000" w14:paraId="00000074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 participação nas consultas públicas não caracteriza participação direta na etapa de elaboração do edital. Ou seja, se você participou das audiências e consultas públicas não está impedido de participar do edital e pode concorrer normalmente. </w:t>
      </w:r>
    </w:p>
    <w:p w:rsidR="00000000" w:rsidDel="00000000" w:rsidP="00000000" w:rsidRDefault="00000000" w:rsidRPr="00000000" w14:paraId="00000075">
      <w:pPr>
        <w:numPr>
          <w:ilvl w:val="0"/>
          <w:numId w:val="5"/>
        </w:numPr>
        <w:spacing w:before="22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ETAPAS DO EDITAL 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120" w:lineRule="auto"/>
        <w:ind w:left="720" w:right="1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Inscrições -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white"/>
          <w:rtl w:val="0"/>
        </w:rPr>
        <w:t xml:space="preserve">01 de julho de 2026 até 17h horas do dia 31 de julho de 2026.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em que você agente cultural preenche o formulário de inscrição e  apresenta os documentos necessários 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120" w:before="120" w:lineRule="auto"/>
        <w:ind w:left="720" w:right="1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Seleção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em que uma comissão vai analisar as incrições e publicar o resultado preliminar com a lista dos selecionados</w:t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Recurso da etapa de seleção</w:t>
      </w:r>
    </w:p>
    <w:p w:rsidR="00000000" w:rsidDel="00000000" w:rsidP="00000000" w:rsidRDefault="00000000" w:rsidRPr="00000000" w14:paraId="0000007B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Caso você discorde do resultado da seleção, poderá apresentar recurso.</w:t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spacing w:after="120" w:before="120" w:lineRule="auto"/>
        <w:ind w:left="720" w:right="1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Resultado final da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o julgamento dos recursos, será publicado o resultado final com a lista de selecionados.</w:t>
      </w:r>
    </w:p>
    <w:p w:rsidR="00000000" w:rsidDel="00000000" w:rsidP="00000000" w:rsidRDefault="00000000" w:rsidRPr="00000000" w14:paraId="0000007E">
      <w:pPr>
        <w:numPr>
          <w:ilvl w:val="0"/>
          <w:numId w:val="1"/>
        </w:numPr>
        <w:spacing w:after="120" w:before="120" w:lineRule="auto"/>
        <w:ind w:left="720" w:right="1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Nesta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apenas os agentes culturais selecionados na etapa anterior serão convocados para apresentar documentos de habilitação. Após a análise dos documentos apresentados, será publicado o resultado preliminar de habilitação com a lista dos habilitados</w:t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Recurso da etapa de habilitação</w:t>
      </w:r>
    </w:p>
    <w:p w:rsidR="00000000" w:rsidDel="00000000" w:rsidP="00000000" w:rsidRDefault="00000000" w:rsidRPr="00000000" w14:paraId="00000081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Caso você discorde do resultado da habilitação, poderá apresentar recurso.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0"/>
          <w:numId w:val="1"/>
        </w:numPr>
        <w:spacing w:after="120" w:before="120" w:lineRule="auto"/>
        <w:ind w:left="720" w:right="1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Resultado final da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o julgamento dos recursos da etapa de habilitação, será publicado o resultado final com a lista da entidade cultural que vai receber o prêmio.</w:t>
      </w:r>
    </w:p>
    <w:p w:rsidR="00000000" w:rsidDel="00000000" w:rsidP="00000000" w:rsidRDefault="00000000" w:rsidRPr="00000000" w14:paraId="00000084">
      <w:pPr>
        <w:numPr>
          <w:ilvl w:val="0"/>
          <w:numId w:val="1"/>
        </w:numPr>
        <w:spacing w:before="120" w:lineRule="auto"/>
        <w:ind w:left="720" w:right="1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Assinatura do Recibo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etapa em que a entidade cultural habilitada será chamada para assinar o Recibo que comprova o recebimento do pagamento do prêmio.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1"/>
        </w:numPr>
        <w:spacing w:after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Premiação</w:t>
      </w:r>
    </w:p>
    <w:p w:rsidR="00000000" w:rsidDel="00000000" w:rsidP="00000000" w:rsidRDefault="00000000" w:rsidRPr="00000000" w14:paraId="00000086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Etapa final em que a entidade cultural recebe o valor em sua conta bancária.</w:t>
      </w:r>
    </w:p>
    <w:p w:rsidR="00000000" w:rsidDel="00000000" w:rsidP="00000000" w:rsidRDefault="00000000" w:rsidRPr="00000000" w14:paraId="00000087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seguir vamos detalhar cada uma dessas etapas.</w:t>
      </w:r>
    </w:p>
    <w:p w:rsidR="00000000" w:rsidDel="00000000" w:rsidP="00000000" w:rsidRDefault="00000000" w:rsidRPr="00000000" w14:paraId="00000089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5"/>
        </w:numPr>
        <w:spacing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INSCRIÇÕES</w:t>
      </w:r>
    </w:p>
    <w:p w:rsidR="00000000" w:rsidDel="00000000" w:rsidP="00000000" w:rsidRDefault="00000000" w:rsidRPr="00000000" w14:paraId="0000008B">
      <w:pPr>
        <w:numPr>
          <w:ilvl w:val="1"/>
          <w:numId w:val="5"/>
        </w:numPr>
        <w:spacing w:after="120" w:lineRule="auto"/>
        <w:ind w:left="1440" w:right="12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Como posso me inscrever?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120" w:before="120" w:lineRule="auto"/>
        <w:ind w:right="120"/>
        <w:jc w:val="both"/>
        <w:rPr/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pode encaminhar a documentação para </w:t>
      </w:r>
      <w:hyperlink r:id="rId7">
        <w:r w:rsidDel="00000000" w:rsidR="00000000" w:rsidRPr="00000000">
          <w:rPr>
            <w:rFonts w:ascii="Calibri" w:cs="Calibri" w:eastAsia="Calibri" w:hAnsi="Calibri"/>
            <w:color w:val="467886"/>
            <w:sz w:val="24"/>
            <w:szCs w:val="24"/>
            <w:u w:val="single"/>
            <w:rtl w:val="0"/>
          </w:rPr>
          <w:t xml:space="preserve">educa@cruzeiro.rs.gov.br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120" w:before="120" w:lineRule="auto"/>
        <w:ind w:right="12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Ao se inscrever você aceita todas as regras e condições descritas nesse edital e concorda com os termos da Lei 14.399/2022 (Política Nacional Aldir Blanc de Fomento à Cultura - PNAB), da Lei nº 14.903/2024 (Marco regulatório de fomento à cultura), do Decreto 11.740/2023 (Decreto PNAB).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120" w:before="120" w:lineRule="auto"/>
        <w:ind w:left="144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3.2 Quais documentos preciso apresentar para realizar a inscrição?</w:t>
      </w:r>
    </w:p>
    <w:p w:rsidR="00000000" w:rsidDel="00000000" w:rsidP="00000000" w:rsidRDefault="00000000" w:rsidRPr="00000000" w14:paraId="0000008F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deve enviar por meio de e-mail educa@cruzeiro.rs.gov.br </w:t>
      </w:r>
    </w:p>
    <w:p w:rsidR="00000000" w:rsidDel="00000000" w:rsidP="00000000" w:rsidRDefault="00000000" w:rsidRPr="00000000" w14:paraId="00000090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Formulário de inscrição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Anexo 1; </w:t>
      </w:r>
    </w:p>
    <w:p w:rsidR="00000000" w:rsidDel="00000000" w:rsidP="00000000" w:rsidRDefault="00000000" w:rsidRPr="00000000" w14:paraId="00000091">
      <w:pPr>
        <w:spacing w:after="120" w:lineRule="auto"/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b)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Materiais que comprovem a atuação do agente cultural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no município de Cruzeiro do Sul,  tais como cartazes, folders, fotografias, DVDs, CDs, folhetos, matérias de jornal, ou outros materiais. É possível comprovar a atuação também por meio de declaração oral ou escrita de membros da comunidade</w:t>
      </w:r>
      <w:r w:rsidDel="00000000" w:rsidR="00000000" w:rsidRPr="00000000">
        <w:rPr>
          <w:rFonts w:ascii="Calibri" w:cs="Calibri" w:eastAsia="Calibri" w:hAnsi="Calibri"/>
          <w:color w:val="0000ff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ind w:left="7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numPr>
          <w:ilvl w:val="0"/>
          <w:numId w:val="5"/>
        </w:numPr>
        <w:ind w:left="720" w:right="1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numPr>
          <w:ilvl w:val="1"/>
          <w:numId w:val="5"/>
        </w:numPr>
        <w:spacing w:after="120" w:before="120" w:lineRule="auto"/>
        <w:ind w:left="1440" w:right="12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Agente cultural que for pessoa jurídica pode se inscrever pelas cotas?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Vamos entender um pouco sobre a aplicação das cotas para pessoas jurídicas.</w:t>
      </w:r>
    </w:p>
    <w:p w:rsidR="00000000" w:rsidDel="00000000" w:rsidP="00000000" w:rsidRDefault="00000000" w:rsidRPr="00000000" w14:paraId="00000097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ff0000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 pessoas jurídicas podem concorrer às cotas,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desde que preencham algum dos requisitos abaixo: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 - pessoas jurídicas que possuam equipe do projeto cultural majoritariamente composta por pessoas negras, indígenas ou com deficiência</w:t>
      </w:r>
    </w:p>
    <w:p w:rsidR="00000000" w:rsidDel="00000000" w:rsidP="00000000" w:rsidRDefault="00000000" w:rsidRPr="00000000" w14:paraId="00000099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 pessoas físicas que compõem a pessoa jurídica devem preencher uma autodeclaração.</w:t>
      </w:r>
    </w:p>
    <w:p w:rsidR="00000000" w:rsidDel="00000000" w:rsidP="00000000" w:rsidRDefault="00000000" w:rsidRPr="00000000" w14:paraId="0000009A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5"/>
        </w:numPr>
        <w:spacing w:before="22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ETAPA DE SELEÇÃO</w:t>
      </w:r>
    </w:p>
    <w:p w:rsidR="00000000" w:rsidDel="00000000" w:rsidP="00000000" w:rsidRDefault="00000000" w:rsidRPr="00000000" w14:paraId="0000009C">
      <w:pPr>
        <w:numPr>
          <w:ilvl w:val="1"/>
          <w:numId w:val="5"/>
        </w:numPr>
        <w:spacing w:after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 que é a etapa de seleção?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24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etapa de seleção é composta pela análise da trajetória do agente cultural de acordo com a sua relevante contribuição ao desenvolvimento artístico ou cultural no município de Cruzeiro do Sul, e será realizada por meio da atribuição fundamentada de notas aos critérios descritos no item 5.2.</w:t>
      </w:r>
    </w:p>
    <w:p w:rsidR="00000000" w:rsidDel="00000000" w:rsidP="00000000" w:rsidRDefault="00000000" w:rsidRPr="00000000" w14:paraId="0000009E">
      <w:pPr>
        <w:spacing w:after="24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análise compreende os critérios individuais da candidatura, bem como seus impactos e relevância social em relação aos outros inscritos na mesma categoria. A pontuação de cada agente cultural é atribuída em função desta comparação.</w:t>
      </w:r>
    </w:p>
    <w:p w:rsidR="00000000" w:rsidDel="00000000" w:rsidP="00000000" w:rsidRDefault="00000000" w:rsidRPr="00000000" w14:paraId="0000009F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essa análise da Comissão,  será divulgado o resultado provisório da etapa de seleção.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1"/>
          <w:numId w:val="5"/>
        </w:numPr>
        <w:spacing w:after="220" w:before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Quais são os critérios de avaliação?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220" w:before="22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comissão de seleção vai avaliar e dar ponto às candidaturas de acordo com o quadro a seguir:</w:t>
      </w:r>
    </w:p>
    <w:tbl>
      <w:tblPr>
        <w:tblStyle w:val="Table2"/>
        <w:tblW w:w="9015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45"/>
        <w:gridCol w:w="1065"/>
        <w:gridCol w:w="930"/>
        <w:gridCol w:w="1260"/>
        <w:gridCol w:w="1005"/>
        <w:gridCol w:w="1005"/>
        <w:gridCol w:w="1005"/>
        <w:tblGridChange w:id="0">
          <w:tblGrid>
            <w:gridCol w:w="2745"/>
            <w:gridCol w:w="1065"/>
            <w:gridCol w:w="930"/>
            <w:gridCol w:w="1260"/>
            <w:gridCol w:w="1005"/>
            <w:gridCol w:w="1005"/>
            <w:gridCol w:w="100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Critérios obrigatórios</w:t>
            </w:r>
          </w:p>
        </w:tc>
        <w:tc>
          <w:tcPr>
            <w:gridSpan w:val="6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Pontuações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Ausente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Pouco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Suficiente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Bom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Muito bom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Pontuação máxima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1 - Reconhecida atuação do agente cultural no município/estado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40 pontos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shd w:fill="ffffff" w:val="clear"/>
              <w:spacing w:befor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2- Integração e inovação do agente cultural com outras esferas do conhecimento e da vida social. Ex.: integração entre cultura e educação, cultura e saúde, cultura e meio ambiente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spacing w:before="120" w:line="228" w:lineRule="auto"/>
              <w:ind w:right="8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3- Contribuição a populações em situação de vulnerabilidade social, tais como idosos, crianças, pessoas negras, etc)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spacing w:before="120" w:line="228" w:lineRule="auto"/>
              <w:ind w:right="8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4- Contribuição do agente cultural à(s) comunidade(s) em que atua, tais como realização de ações dentro da comunidade, contratação de profissionais da comunidade, etc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A">
      <w:pPr>
        <w:spacing w:after="220" w:before="220" w:lineRule="auto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220" w:before="22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Além da pontuação acima, você pode ganhar pontos extras, nas seguintes hipóteses:</w:t>
      </w:r>
    </w:p>
    <w:tbl>
      <w:tblPr>
        <w:tblStyle w:val="Table3"/>
        <w:tblW w:w="9029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"/>
        <w:gridCol w:w="4515"/>
        <w:tblGridChange w:id="0">
          <w:tblGrid>
            <w:gridCol w:w="4514"/>
            <w:gridCol w:w="4515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Ponto extra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Pontuação única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Entidades que possuam equipe majoritariamente composta por pessoas negras.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Entidades que possuam equipe majoritariamente composta por pessoas indígenas.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Entidades que possuam equipe majoritariamente composta por pessoas do gênero feminino.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Agentes culturais residentes em regiões de menor IDH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PONTUAÇÃO EXTRA MÁXIMA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 pontos</w:t>
            </w:r>
          </w:p>
        </w:tc>
      </w:tr>
    </w:tbl>
    <w:p w:rsidR="00000000" w:rsidDel="00000000" w:rsidP="00000000" w:rsidRDefault="00000000" w:rsidRPr="00000000" w14:paraId="0000010A">
      <w:pPr>
        <w:spacing w:after="220" w:before="22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numPr>
          <w:ilvl w:val="1"/>
          <w:numId w:val="5"/>
        </w:numPr>
        <w:spacing w:after="220" w:before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Como funciona o sistema de pontuação?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Cada agente cultural poderá receber no máximo 60 pontos e no mínimo 20 pontos. </w:t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O(a) agente cultural que somar menos de 20 pontos será desclassificado(a). </w:t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pontuação final será obtida a partir da soma de todos os pontos, divididos pelo número de avaliadores(as) da comissão de seleção. </w:t>
      </w:r>
    </w:p>
    <w:p w:rsidR="00000000" w:rsidDel="00000000" w:rsidP="00000000" w:rsidRDefault="00000000" w:rsidRPr="00000000" w14:paraId="0000010F">
      <w:pPr>
        <w:numPr>
          <w:ilvl w:val="1"/>
          <w:numId w:val="5"/>
        </w:numPr>
        <w:spacing w:after="220" w:before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 se houver empate? Como desempatar?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220" w:before="22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Havendo empate, será selecionado(a) o(a) agente cultural com mais pontos nos critérios 1, 2, 3 e 4 nessa ordem. </w:t>
      </w:r>
    </w:p>
    <w:p w:rsidR="00000000" w:rsidDel="00000000" w:rsidP="00000000" w:rsidRDefault="00000000" w:rsidRPr="00000000" w14:paraId="00000111">
      <w:pPr>
        <w:spacing w:after="220" w:before="22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 o empate continuar, será selecionada a entidade que possui equipe majoritariamente composta por pessoas do  gênero feminino.</w:t>
      </w:r>
    </w:p>
    <w:p w:rsidR="00000000" w:rsidDel="00000000" w:rsidP="00000000" w:rsidRDefault="00000000" w:rsidRPr="00000000" w14:paraId="00000112">
      <w:pPr>
        <w:numPr>
          <w:ilvl w:val="1"/>
          <w:numId w:val="5"/>
        </w:numPr>
        <w:spacing w:after="220" w:before="22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Quem analisa as inscrições?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Uma comissão de seleção vai avaliar as candidaturas de todos os inscritos. Todas as atividades serão registradas em ata.</w:t>
      </w:r>
    </w:p>
    <w:p w:rsidR="00000000" w:rsidDel="00000000" w:rsidP="00000000" w:rsidRDefault="00000000" w:rsidRPr="00000000" w14:paraId="00000114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Farão parte desta comissão os servidores designados por portaria.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numPr>
          <w:ilvl w:val="1"/>
          <w:numId w:val="5"/>
        </w:numPr>
        <w:spacing w:after="120" w:before="120" w:lineRule="auto"/>
        <w:ind w:left="1440" w:right="12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Quem NÃO pode fazer parte da comissão de seleção?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Estão impedidas de participar da comissão de seleção as pessoas que:</w:t>
      </w:r>
    </w:p>
    <w:p w:rsidR="00000000" w:rsidDel="00000000" w:rsidP="00000000" w:rsidRDefault="00000000" w:rsidRPr="00000000" w14:paraId="00000118">
      <w:pPr>
        <w:spacing w:after="240" w:befor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 – tiverem interesse direto na matéria;</w:t>
      </w:r>
    </w:p>
    <w:p w:rsidR="00000000" w:rsidDel="00000000" w:rsidP="00000000" w:rsidRDefault="00000000" w:rsidRPr="00000000" w14:paraId="00000119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 – no caso de inscrição de pessoa jurídica, ou grupo/coletivo: tenham composto o quadro societário da pessoa jurídica ou tenham sido membros do grupo/coletivo nos últimos dois anos, ou se tais situações ocorrem quanto ao cônjuge, companheiro ou parente e afins até o terceiro grau; e</w:t>
      </w:r>
    </w:p>
    <w:p w:rsidR="00000000" w:rsidDel="00000000" w:rsidP="00000000" w:rsidRDefault="00000000" w:rsidRPr="00000000" w14:paraId="0000011A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III - sejam parte em ação judicial ou administrativa em face do agente cultural ou do respectivo cônjuge ou companheiro.</w:t>
      </w:r>
    </w:p>
    <w:p w:rsidR="00000000" w:rsidDel="00000000" w:rsidP="00000000" w:rsidRDefault="00000000" w:rsidRPr="00000000" w14:paraId="0000011B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Caso o membro da comissão se enquadre nas situações de impedimento, deve comunicar à comissão, e deixar de atuar, imediatamente, caso contrário todos os atos praticados podem ser considerados nulos.</w:t>
      </w:r>
    </w:p>
    <w:p w:rsidR="00000000" w:rsidDel="00000000" w:rsidP="00000000" w:rsidRDefault="00000000" w:rsidRPr="00000000" w14:paraId="0000011C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Atenção!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parentes e afins até o terceiro grau são:  pai, mãe, filho/filha, avô, avó, neto/neta, bisavô/bisavó, bisneto/bisneta, irmão/irmã, tio/tia, sobrinho/sobrinha, sogro/sogra, genro/nora, enteado/enteada, cunhado/cunhada. </w:t>
      </w:r>
    </w:p>
    <w:p w:rsidR="00000000" w:rsidDel="00000000" w:rsidP="00000000" w:rsidRDefault="00000000" w:rsidRPr="00000000" w14:paraId="0000011D">
      <w:pPr>
        <w:numPr>
          <w:ilvl w:val="1"/>
          <w:numId w:val="5"/>
        </w:numPr>
        <w:spacing w:after="240" w:before="24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Não estou satisfeito com o resultado provisório, o que fazer?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pode recorrer ao resultado provisório da etapa de seleção, preenchendo o Modelo do Anexo 4.</w:t>
      </w:r>
    </w:p>
    <w:p w:rsidR="00000000" w:rsidDel="00000000" w:rsidP="00000000" w:rsidRDefault="00000000" w:rsidRPr="00000000" w14:paraId="0000011F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recurso será destinado a Secretaria de Educação, Cultura e Esportes e deve ser apresentado no prazo de 3 dias úteis, conforme INCISO III DO ART. 9º DA LEI Nº 14.903/2024, a contar da publicação do resultado, em dias úteis.</w:t>
      </w:r>
    </w:p>
    <w:p w:rsidR="00000000" w:rsidDel="00000000" w:rsidP="00000000" w:rsidRDefault="00000000" w:rsidRPr="00000000" w14:paraId="00000120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pode apresentar o recurso de forma escrita, oral ou por vídeo. Também poderá fazer presencialmente na Secretaria de Educação, Cultura e Esportes.</w:t>
      </w:r>
    </w:p>
    <w:p w:rsidR="00000000" w:rsidDel="00000000" w:rsidP="00000000" w:rsidRDefault="00000000" w:rsidRPr="00000000" w14:paraId="00000121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recurso, você pode encaminhar a documentação para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educa@cruzeiro.rs.gov.br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122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Esse resultado será divulgado no diário oficial do Município de Cruzeiro do Sul e no site oficial do Município de Cruzeiro do Sul. </w:t>
      </w:r>
    </w:p>
    <w:p w:rsidR="00000000" w:rsidDel="00000000" w:rsidP="00000000" w:rsidRDefault="00000000" w:rsidRPr="00000000" w14:paraId="00000123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recursos apresentados após o prazo não serão avaliados.</w:t>
      </w:r>
    </w:p>
    <w:p w:rsidR="00000000" w:rsidDel="00000000" w:rsidP="00000000" w:rsidRDefault="00000000" w:rsidRPr="00000000" w14:paraId="00000124">
      <w:pPr>
        <w:spacing w:after="200" w:before="240" w:lineRule="auto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o julgamento dos recursos, o resultado final da etapa de seleção será divulgado no site oficial do Município de Cruzeiro do Sul.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ff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26">
      <w:pPr>
        <w:numPr>
          <w:ilvl w:val="0"/>
          <w:numId w:val="5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ETAPA DE HABILITAÇÃO</w:t>
      </w:r>
    </w:p>
    <w:p w:rsidR="00000000" w:rsidDel="00000000" w:rsidP="00000000" w:rsidRDefault="00000000" w:rsidRPr="00000000" w14:paraId="00000127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6.1 O que é a etapa de habilitação?</w:t>
      </w:r>
    </w:p>
    <w:p w:rsidR="00000000" w:rsidDel="00000000" w:rsidP="00000000" w:rsidRDefault="00000000" w:rsidRPr="00000000" w14:paraId="00000128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É a fase que o agente cultural selecionado na etapa anterior irá apresentar os documentos listados abaixo e se habilitar, cumprindo todos os critérios que permitam o possível recebimento do prêmio, se contemplado.</w:t>
      </w:r>
    </w:p>
    <w:p w:rsidR="00000000" w:rsidDel="00000000" w:rsidP="00000000" w:rsidRDefault="00000000" w:rsidRPr="00000000" w14:paraId="00000129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6.2 Qual o prazo para apresentar esses documentos de habilitação?</w:t>
      </w:r>
    </w:p>
    <w:p w:rsidR="00000000" w:rsidDel="00000000" w:rsidP="00000000" w:rsidRDefault="00000000" w:rsidRPr="00000000" w14:paraId="0000012A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agente cultural selecionado na fase anterior deverá encaminhar no prazo de 05 dias após a publicação do resultado final de seleção, por e-mail (educa@cruzeiro.rs.gov.br), os documentos que serão listados a seguir.</w:t>
      </w:r>
    </w:p>
    <w:p w:rsidR="00000000" w:rsidDel="00000000" w:rsidP="00000000" w:rsidRDefault="00000000" w:rsidRPr="00000000" w14:paraId="0000012B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120" w:before="120" w:lineRule="auto"/>
        <w:ind w:right="1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6.3. Quais documentos preciso apresentar nessa etapa?</w:t>
      </w:r>
    </w:p>
    <w:p w:rsidR="00000000" w:rsidDel="00000000" w:rsidP="00000000" w:rsidRDefault="00000000" w:rsidRPr="00000000" w14:paraId="0000012D">
      <w:pPr>
        <w:spacing w:after="120" w:before="120" w:lineRule="auto"/>
        <w:ind w:right="1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numPr>
          <w:ilvl w:val="0"/>
          <w:numId w:val="2"/>
        </w:numPr>
        <w:spacing w:befor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documento pessoal do representante legal que contenha CPF (Ex.: Carteira de Identidade, Carteira Nacional de Habilitação – CNH, Carteira de Trabalho, etc);</w:t>
      </w:r>
    </w:p>
    <w:p w:rsidR="00000000" w:rsidDel="00000000" w:rsidP="00000000" w:rsidRDefault="00000000" w:rsidRPr="00000000" w14:paraId="0000012F">
      <w:pPr>
        <w:numPr>
          <w:ilvl w:val="0"/>
          <w:numId w:val="2"/>
        </w:numPr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contrato social, nos casos de pessoas jurídicas com fins lucrativos, ou estatuto, nos casos de organizações da sociedade civil;</w:t>
      </w:r>
    </w:p>
    <w:p w:rsidR="00000000" w:rsidDel="00000000" w:rsidP="00000000" w:rsidRDefault="00000000" w:rsidRPr="00000000" w14:paraId="00000130">
      <w:pPr>
        <w:numPr>
          <w:ilvl w:val="0"/>
          <w:numId w:val="2"/>
        </w:numPr>
        <w:spacing w:after="20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ata de assembleia de eleição da diretoria, em caso de organizações da sociedade civil;</w:t>
      </w:r>
    </w:p>
    <w:p w:rsidR="00000000" w:rsidDel="00000000" w:rsidP="00000000" w:rsidRDefault="00000000" w:rsidRPr="00000000" w14:paraId="00000131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120" w:before="120" w:lineRule="auto"/>
        <w:ind w:right="1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6.4 Não estou satisfeito com o resultado dessa etapa. O que fazer?</w:t>
      </w:r>
    </w:p>
    <w:p w:rsidR="00000000" w:rsidDel="00000000" w:rsidP="00000000" w:rsidRDefault="00000000" w:rsidRPr="00000000" w14:paraId="00000133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pode recorrer ao resultado da etapa de habilitação, preenchendo o Modelo do Anexo 4.</w:t>
      </w:r>
    </w:p>
    <w:p w:rsidR="00000000" w:rsidDel="00000000" w:rsidP="00000000" w:rsidRDefault="00000000" w:rsidRPr="00000000" w14:paraId="00000134">
      <w:pPr>
        <w:spacing w:after="20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recurso será destinado à Comissão Julgadora e deve ser apresentado no prazo de 3 dias úteis a contar da publicação do resultado.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 recursos apresentados após o prazo não serão avaliados.</w:t>
      </w:r>
    </w:p>
    <w:p w:rsidR="00000000" w:rsidDel="00000000" w:rsidP="00000000" w:rsidRDefault="00000000" w:rsidRPr="00000000" w14:paraId="00000136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Após o julgamento dos recursos, o resultado final da etapa de habilitação será divulgado no site oficial da Prefeitura Municipal de Cruzeiro do Sul.</w:t>
      </w:r>
    </w:p>
    <w:p w:rsidR="00000000" w:rsidDel="00000000" w:rsidP="00000000" w:rsidRDefault="00000000" w:rsidRPr="00000000" w14:paraId="00000137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Mas, atenção! Após essa etapa, não caberá mais recurso.</w:t>
      </w:r>
    </w:p>
    <w:p w:rsidR="00000000" w:rsidDel="00000000" w:rsidP="00000000" w:rsidRDefault="00000000" w:rsidRPr="00000000" w14:paraId="00000138">
      <w:pPr>
        <w:spacing w:after="120" w:before="120" w:lineRule="auto"/>
        <w:ind w:right="120"/>
        <w:jc w:val="both"/>
        <w:rPr>
          <w:rFonts w:ascii="Calibri" w:cs="Calibri" w:eastAsia="Calibri" w:hAnsi="Calibri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numPr>
          <w:ilvl w:val="0"/>
          <w:numId w:val="5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RESULTADO FINAL E RECEBIMENTO DO PRÊMIO</w:t>
      </w:r>
    </w:p>
    <w:p w:rsidR="00000000" w:rsidDel="00000000" w:rsidP="00000000" w:rsidRDefault="00000000" w:rsidRPr="00000000" w14:paraId="0000013A">
      <w:pPr>
        <w:spacing w:after="120" w:before="120" w:lineRule="auto"/>
        <w:ind w:left="720" w:right="1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7.1 Fui aprovado no resultado final. E agora?</w:t>
      </w:r>
    </w:p>
    <w:p w:rsidR="00000000" w:rsidDel="00000000" w:rsidP="00000000" w:rsidRDefault="00000000" w:rsidRPr="00000000" w14:paraId="0000013B">
      <w:pPr>
        <w:spacing w:after="120" w:before="120" w:lineRule="auto"/>
        <w:ind w:right="12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Parabéns! </w:t>
      </w:r>
    </w:p>
    <w:p w:rsidR="00000000" w:rsidDel="00000000" w:rsidP="00000000" w:rsidRDefault="00000000" w:rsidRPr="00000000" w14:paraId="0000013C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Agora se encerraram todas as etapas do Edital.</w:t>
      </w:r>
    </w:p>
    <w:p w:rsidR="00000000" w:rsidDel="00000000" w:rsidP="00000000" w:rsidRDefault="00000000" w:rsidRPr="00000000" w14:paraId="0000013D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 a sua aprovação e assinatura do recibo, você receberá o prêmio!</w:t>
      </w:r>
    </w:p>
    <w:p w:rsidR="00000000" w:rsidDel="00000000" w:rsidP="00000000" w:rsidRDefault="00000000" w:rsidRPr="00000000" w14:paraId="0000013E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último passo será assinar o recibo de Premiação Cultural, conforme Anexo 5 deste Edital.</w:t>
      </w:r>
    </w:p>
    <w:p w:rsidR="00000000" w:rsidDel="00000000" w:rsidP="00000000" w:rsidRDefault="00000000" w:rsidRPr="00000000" w14:paraId="0000013F">
      <w:pPr>
        <w:spacing w:after="120" w:before="120" w:lineRule="auto"/>
        <w:ind w:right="12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Você receberá o recurso na conta bancária de sua titularidade (ou seja, em seu nome). Aquela que foi indicada no formulário de inscrição.</w:t>
      </w:r>
    </w:p>
    <w:p w:rsidR="00000000" w:rsidDel="00000000" w:rsidP="00000000" w:rsidRDefault="00000000" w:rsidRPr="00000000" w14:paraId="00000140">
      <w:pPr>
        <w:numPr>
          <w:ilvl w:val="0"/>
          <w:numId w:val="5"/>
        </w:numPr>
        <w:spacing w:before="240" w:lineRule="auto"/>
        <w:ind w:left="7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INFORMAÇÕES ADICIONAIS </w:t>
      </w:r>
    </w:p>
    <w:p w:rsidR="00000000" w:rsidDel="00000000" w:rsidP="00000000" w:rsidRDefault="00000000" w:rsidRPr="00000000" w14:paraId="00000141">
      <w:pPr>
        <w:numPr>
          <w:ilvl w:val="1"/>
          <w:numId w:val="5"/>
        </w:numPr>
        <w:spacing w:after="120" w:lineRule="auto"/>
        <w:ind w:left="1440" w:right="12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Como acompanhar todos os resultados e etapas deste edital?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É muito importante que você acompanhe todas as etapas e resultados deste edital.</w:t>
      </w:r>
    </w:p>
    <w:p w:rsidR="00000000" w:rsidDel="00000000" w:rsidP="00000000" w:rsidRDefault="00000000" w:rsidRPr="00000000" w14:paraId="0000014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Este Edital e os seus anexos estão disponíveis no site oficial da Prefeitura Municipal de Cruzeiro do Sul.</w:t>
      </w:r>
    </w:p>
    <w:p w:rsidR="00000000" w:rsidDel="00000000" w:rsidP="00000000" w:rsidRDefault="00000000" w:rsidRPr="00000000" w14:paraId="0000014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acompanhamento de todas as etapas deste Edital e a observação dos prazos serão de sua responsabilidade. Portanto, após se inscrever, fique atento a todas as publicações no</w:t>
      </w:r>
      <w:r w:rsidDel="00000000" w:rsidR="00000000" w:rsidRPr="00000000">
        <w:rPr>
          <w:rFonts w:ascii="Calibri" w:cs="Calibri" w:eastAsia="Calibri" w:hAnsi="Calibri"/>
          <w:color w:val="0000ff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site oficial da Prefeitura Municipal de Cruzeiro do Sul e nas mídias sociais oficiais.</w:t>
      </w:r>
    </w:p>
    <w:p w:rsidR="00000000" w:rsidDel="00000000" w:rsidP="00000000" w:rsidRDefault="00000000" w:rsidRPr="00000000" w14:paraId="0000014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ff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8.2  Ainda tem dúvidas? Fale conosco!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Outras informações podem ser obtidas pelo e-mail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educa@cruzeiro.rs.gov.br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telefone 51 3764-1130.</w:t>
      </w:r>
    </w:p>
    <w:p w:rsidR="00000000" w:rsidDel="00000000" w:rsidP="00000000" w:rsidRDefault="00000000" w:rsidRPr="00000000" w14:paraId="0000014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 precisar de ajuda, busque o mediador responsável pela busca ativa no seu território ou fale conosco pelos seguinte contato 51 998119521.</w:t>
      </w:r>
    </w:p>
    <w:p w:rsidR="00000000" w:rsidDel="00000000" w:rsidP="00000000" w:rsidRDefault="00000000" w:rsidRPr="00000000" w14:paraId="00000148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 questões não previstas no Edital serão solucionadas pela Secretária Executiva do Conselho de Políticas Públicas Culturais, Anelise Caye.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numPr>
          <w:ilvl w:val="1"/>
          <w:numId w:val="5"/>
        </w:numPr>
        <w:spacing w:after="200" w:before="240" w:lineRule="auto"/>
        <w:ind w:left="1440" w:hanging="360"/>
        <w:jc w:val="both"/>
        <w:rPr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Quanto tempo vale o resultado deste Edital?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validade do resultado deste Edital é de 12 meses.</w:t>
      </w:r>
    </w:p>
    <w:p w:rsidR="00000000" w:rsidDel="00000000" w:rsidP="00000000" w:rsidRDefault="00000000" w:rsidRPr="00000000" w14:paraId="0000014B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numPr>
          <w:ilvl w:val="0"/>
          <w:numId w:val="5"/>
        </w:numPr>
        <w:spacing w:after="120" w:before="120" w:lineRule="auto"/>
        <w:ind w:left="720" w:right="120" w:hanging="36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ANEXOS</w:t>
      </w:r>
    </w:p>
    <w:p w:rsidR="00000000" w:rsidDel="00000000" w:rsidP="00000000" w:rsidRDefault="00000000" w:rsidRPr="00000000" w14:paraId="0000014D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Este Edital é composto pelos 5 anexos abaixo, que serão disponibilizados no site oficial da Prefeitura Municipal de Cruzeiro do Sul, bem como disponibilizados em Secretaria de Educação, Cultura e Esportes:</w:t>
      </w:r>
    </w:p>
    <w:p w:rsidR="00000000" w:rsidDel="00000000" w:rsidP="00000000" w:rsidRDefault="00000000" w:rsidRPr="00000000" w14:paraId="0000014E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1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Formulário de Inscrição</w:t>
      </w:r>
    </w:p>
    <w:p w:rsidR="00000000" w:rsidDel="00000000" w:rsidP="00000000" w:rsidRDefault="00000000" w:rsidRPr="00000000" w14:paraId="0000014F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2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Trajetória Cultural</w:t>
      </w:r>
    </w:p>
    <w:p w:rsidR="00000000" w:rsidDel="00000000" w:rsidP="00000000" w:rsidRDefault="00000000" w:rsidRPr="00000000" w14:paraId="00000150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3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Termo de premiação cultural</w:t>
      </w:r>
    </w:p>
    <w:p w:rsidR="00000000" w:rsidDel="00000000" w:rsidP="00000000" w:rsidRDefault="00000000" w:rsidRPr="00000000" w14:paraId="00000151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4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Formulário de Recurso</w:t>
      </w:r>
    </w:p>
    <w:p w:rsidR="00000000" w:rsidDel="00000000" w:rsidP="00000000" w:rsidRDefault="00000000" w:rsidRPr="00000000" w14:paraId="00000152">
      <w:pPr>
        <w:spacing w:after="200" w:before="240" w:lineRule="auto"/>
        <w:ind w:firstLine="70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5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Declaração Étnico racial</w:t>
      </w:r>
    </w:p>
    <w:p w:rsidR="00000000" w:rsidDel="00000000" w:rsidP="00000000" w:rsidRDefault="00000000" w:rsidRPr="00000000" w14:paraId="00000153">
      <w:pPr>
        <w:spacing w:after="200" w:before="240" w:lineRule="auto"/>
        <w:ind w:firstLine="700"/>
        <w:jc w:val="both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6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Declaração PCDs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footerReference r:id="rId13" w:type="default"/>
      <w:footerReference r:id="rId14" w:type="first"/>
      <w:footerReference r:id="rId15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-756281</wp:posOffset>
          </wp:positionH>
          <wp:positionV relativeFrom="paragraph">
            <wp:posOffset>-114297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cs="Calibri" w:eastAsia="Calibri" w:hAnsi="Calibri"/>
        <w:b w:val="0"/>
        <w:bCs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duca@cruzeiro.rs.gov.br" TargetMode="External"/><Relationship Id="rId15" Type="http://schemas.openxmlformats.org/officeDocument/2006/relationships/footer" Target="footer3.xml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educa@cruzeiro.rs.gov.br" TargetMode="External"/><Relationship Id="rId8" Type="http://schemas.openxmlformats.org/officeDocument/2006/relationships/hyperlink" Target="mailto:educa@cruzeiro.rs.gov.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ccfguSJVK3VAxGQvU5P7Nje5JQ==">CgMxLjAyDWguYWk4NnE0Y3VmY3UyDmguZXBzcGdodmoxZ2piMg5oLmVwc3BnaHZqMWdqYjIOaC5lcHNwZ2h2ajFnamIyDmgudW4wZnl0NnBlYzhnOAByITEtaHJnM2xCUjFuTGs3YUlWWi1zcG5qWEJPUDZqT1lrcQ==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