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bh01egbwtwwg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X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APRESENTAÇÃO DE RECURSO DA ETAPA DE SELEÇÃO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AGENTE CULTURAL: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CPF: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PROJETO INSCRITO: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CATEGORIA: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RECURSO: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D">
      <w:pPr>
        <w:tabs>
          <w:tab w:val="left" w:leader="none" w:pos="0"/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Comissão de Seleção,</w:t>
      </w:r>
    </w:p>
    <w:p w:rsidR="00000000" w:rsidDel="00000000" w:rsidP="00000000" w:rsidRDefault="00000000" w:rsidRPr="00000000" w14:paraId="0000000E">
      <w:pPr>
        <w:tabs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Com base na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de Seleção</w:t>
      </w:r>
      <w:r w:rsidDel="00000000" w:rsidR="00000000" w:rsidRPr="00000000">
        <w:rPr>
          <w:sz w:val="24"/>
          <w:szCs w:val="24"/>
          <w:rtl w:val="0"/>
        </w:rPr>
        <w:t xml:space="preserve"> do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Edital de </w:t>
      </w:r>
      <w:r w:rsidDel="00000000" w:rsidR="00000000" w:rsidRPr="00000000">
        <w:rPr>
          <w:sz w:val="24"/>
          <w:szCs w:val="24"/>
          <w:rtl w:val="0"/>
        </w:rPr>
        <w:t xml:space="preserve">Chamamento Público nº 01/2026,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venho solicitar alteração do resultado preliminar de seleção, conforme justificativa a seguir.</w:t>
      </w:r>
    </w:p>
    <w:p w:rsidR="00000000" w:rsidDel="00000000" w:rsidP="00000000" w:rsidRDefault="00000000" w:rsidRPr="00000000" w14:paraId="0000000F">
      <w:pPr>
        <w:tabs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Justificativa:_____________________________________________________________________________________________________________________________________________________.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10">
      <w:pPr>
        <w:widowControl w:val="0"/>
        <w:spacing w:line="240" w:lineRule="auto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Local, data.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12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Agente Cultural</w:t>
      </w:r>
    </w:p>
    <w:p w:rsidR="00000000" w:rsidDel="00000000" w:rsidP="00000000" w:rsidRDefault="00000000" w:rsidRPr="00000000" w14:paraId="00000013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COMPLETO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APRESENTAÇÃO DE RECURSO DA ETAPA DE HABILITAÇÃO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AGENTE CULTURAL: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CPF: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PROJETO INSCRITO: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CATEGORIA: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RECURSO: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E">
      <w:pPr>
        <w:tabs>
          <w:tab w:val="left" w:leader="none" w:pos="0"/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</w:t>
      </w:r>
      <w:r w:rsidDel="00000000" w:rsidR="00000000" w:rsidRPr="00000000">
        <w:rPr>
          <w:sz w:val="24"/>
          <w:szCs w:val="24"/>
          <w:rtl w:val="0"/>
        </w:rPr>
        <w:t xml:space="preserve">comissão de seleção dos projetos culturais da Lei Aldir Blanc - Ciclo II.</w:t>
      </w:r>
    </w:p>
    <w:p w:rsidR="00000000" w:rsidDel="00000000" w:rsidP="00000000" w:rsidRDefault="00000000" w:rsidRPr="00000000" w14:paraId="0000001F">
      <w:pPr>
        <w:tabs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Com base na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de Habilitação</w:t>
      </w:r>
      <w:r w:rsidDel="00000000" w:rsidR="00000000" w:rsidRPr="00000000">
        <w:rPr>
          <w:sz w:val="24"/>
          <w:szCs w:val="24"/>
          <w:rtl w:val="0"/>
        </w:rPr>
        <w:t xml:space="preserve"> do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Edital Edital de </w:t>
      </w:r>
      <w:r w:rsidDel="00000000" w:rsidR="00000000" w:rsidRPr="00000000">
        <w:rPr>
          <w:sz w:val="24"/>
          <w:szCs w:val="24"/>
          <w:rtl w:val="0"/>
        </w:rPr>
        <w:t xml:space="preserve">Chamamento Público nº 01/2026,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venho solicitar alteração do resultado preliminar de habilitação, conforme justificativa a seguir.</w:t>
      </w:r>
    </w:p>
    <w:p w:rsidR="00000000" w:rsidDel="00000000" w:rsidP="00000000" w:rsidRDefault="00000000" w:rsidRPr="00000000" w14:paraId="00000020">
      <w:pPr>
        <w:tabs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Justificativa:_____________________________________________________________________________________________________________________________________________________.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21">
      <w:pPr>
        <w:widowControl w:val="0"/>
        <w:spacing w:line="240" w:lineRule="auto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Local, data.</w:t>
      </w:r>
    </w:p>
    <w:p w:rsidR="00000000" w:rsidDel="00000000" w:rsidP="00000000" w:rsidRDefault="00000000" w:rsidRPr="00000000" w14:paraId="00000022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23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Agente Cultural</w:t>
      </w:r>
    </w:p>
    <w:p w:rsidR="00000000" w:rsidDel="00000000" w:rsidP="00000000" w:rsidRDefault="00000000" w:rsidRPr="00000000" w14:paraId="00000024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COMPLETO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2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DjLrY+FRsRZjrzP55hIbQAXPuA==">CgMxLjAyDmguYmgwMWVnYnd0d3dnOAByITEwQmtncjFWYmxpTkpOTUY5czBqSWNITmhreTZlX1J4ZA==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