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FD6B39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FE0C64">
              <w:rPr>
                <w:rFonts w:ascii="Arial" w:hAnsi="Arial" w:cs="Arial"/>
                <w:sz w:val="16"/>
                <w:szCs w:val="16"/>
              </w:rPr>
              <w:t>10.520/2002</w:t>
            </w:r>
            <w:r w:rsidR="0035570D">
              <w:rPr>
                <w:rFonts w:ascii="Arial" w:hAnsi="Arial" w:cs="Arial"/>
                <w:sz w:val="16"/>
                <w:szCs w:val="16"/>
              </w:rPr>
              <w:t>,</w:t>
            </w:r>
            <w:r w:rsidR="0035570D" w:rsidRPr="00FE0C64">
              <w:rPr>
                <w:rFonts w:ascii="Arial" w:hAnsi="Arial" w:cs="Arial"/>
                <w:sz w:val="16"/>
                <w:szCs w:val="16"/>
              </w:rPr>
              <w:t xml:space="preserve"> Lei 8.666/93 e Decretos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FD6B39">
              <w:rPr>
                <w:rFonts w:ascii="Arial" w:hAnsi="Arial" w:cs="Arial"/>
                <w:b/>
                <w:sz w:val="16"/>
                <w:szCs w:val="16"/>
              </w:rPr>
              <w:t>ELETRÔNICO 008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E1D86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AQUISIÇÃO DE MÁQUINA RETROESCAVADEIRA</w:t>
            </w:r>
            <w:r w:rsidR="000E1D8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FD6B39">
              <w:rPr>
                <w:rFonts w:ascii="Arial" w:hAnsi="Arial" w:cs="Arial"/>
                <w:sz w:val="16"/>
                <w:szCs w:val="16"/>
                <w:u w:val="single"/>
              </w:rPr>
              <w:t>08/07/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2022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e </w:t>
            </w:r>
            <w:hyperlink r:id="rId8" w:history="1">
              <w:r w:rsidR="00887FF5" w:rsidRPr="00003626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 xml:space="preserve">  .F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FD6B39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FD6B39">
              <w:rPr>
                <w:rFonts w:ascii="Arial" w:hAnsi="Arial" w:cs="Arial"/>
                <w:sz w:val="16"/>
                <w:szCs w:val="16"/>
              </w:rPr>
              <w:t>27 de junho</w:t>
            </w:r>
            <w:bookmarkStart w:id="0" w:name="_GoBack"/>
            <w:bookmarkEnd w:id="0"/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0C64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4" w:rsidRDefault="007A0B44">
      <w:r>
        <w:separator/>
      </w:r>
    </w:p>
  </w:endnote>
  <w:endnote w:type="continuationSeparator" w:id="0">
    <w:p w:rsidR="007A0B44" w:rsidRDefault="007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4" w:rsidRDefault="007A0B44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A0B44" w:rsidRDefault="007A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D6B39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2022-06-24T12:03:00Z</dcterms:created>
  <dcterms:modified xsi:type="dcterms:W3CDTF">2022-06-24T12:03:00Z</dcterms:modified>
</cp:coreProperties>
</file>