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44" w:rsidRDefault="00A74E44" w:rsidP="00A74E44">
      <w:pPr>
        <w:jc w:val="center"/>
      </w:pP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4E44">
        <w:rPr>
          <w:rFonts w:ascii="Arial" w:hAnsi="Arial" w:cs="Arial"/>
          <w:sz w:val="24"/>
          <w:szCs w:val="24"/>
        </w:rPr>
        <w:t>SETOR DE COMPRAS E LICITAÇÕES</w:t>
      </w: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P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4E44">
        <w:rPr>
          <w:rFonts w:ascii="Arial" w:hAnsi="Arial" w:cs="Arial"/>
          <w:sz w:val="24"/>
          <w:szCs w:val="24"/>
        </w:rPr>
        <w:tab/>
        <w:t xml:space="preserve">Salienta-se que até a presente data não houve Termo de Aditivo ou </w:t>
      </w:r>
      <w:proofErr w:type="spellStart"/>
      <w:r w:rsidRPr="00A74E44">
        <w:rPr>
          <w:rFonts w:ascii="Arial" w:hAnsi="Arial" w:cs="Arial"/>
          <w:sz w:val="24"/>
          <w:szCs w:val="24"/>
        </w:rPr>
        <w:t>Apostilamento</w:t>
      </w:r>
      <w:proofErr w:type="spellEnd"/>
      <w:r w:rsidRPr="00A74E44">
        <w:rPr>
          <w:rFonts w:ascii="Arial" w:hAnsi="Arial" w:cs="Arial"/>
          <w:sz w:val="24"/>
          <w:szCs w:val="24"/>
        </w:rPr>
        <w:t xml:space="preserve"> no Termo de Fomento nº 0</w:t>
      </w:r>
      <w:r w:rsidR="00B94CE8">
        <w:rPr>
          <w:rFonts w:ascii="Arial" w:hAnsi="Arial" w:cs="Arial"/>
          <w:sz w:val="24"/>
          <w:szCs w:val="24"/>
        </w:rPr>
        <w:t>29</w:t>
      </w:r>
      <w:r w:rsidRPr="00A74E44">
        <w:rPr>
          <w:rFonts w:ascii="Arial" w:hAnsi="Arial" w:cs="Arial"/>
          <w:sz w:val="24"/>
          <w:szCs w:val="24"/>
        </w:rPr>
        <w:t>/2021, referente à Inexigibilidade de Licitação nº 00</w:t>
      </w:r>
      <w:r w:rsidR="00B94CE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A74E44">
        <w:rPr>
          <w:rFonts w:ascii="Arial" w:hAnsi="Arial" w:cs="Arial"/>
          <w:sz w:val="24"/>
          <w:szCs w:val="24"/>
        </w:rPr>
        <w:t xml:space="preserve">-01/2021. </w:t>
      </w:r>
    </w:p>
    <w:p w:rsidR="00A74E44" w:rsidRDefault="00A74E44" w:rsidP="00A74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Cruzeiro do Sul, 14 de outubro de 2021.</w:t>
      </w:r>
    </w:p>
    <w:p w:rsid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P. Moreno</w:t>
      </w:r>
    </w:p>
    <w:p w:rsid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Setor de Licitações</w:t>
      </w:r>
    </w:p>
    <w:p w:rsidR="00A74E44" w:rsidRPr="00A74E44" w:rsidRDefault="00A74E44" w:rsidP="00A74E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Cruzeiro do Sul/RS</w:t>
      </w:r>
    </w:p>
    <w:sectPr w:rsidR="00A74E44" w:rsidRPr="00A74E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44" w:rsidRDefault="00A74E44" w:rsidP="00EF6BA5">
      <w:pPr>
        <w:spacing w:after="0" w:line="240" w:lineRule="auto"/>
      </w:pPr>
      <w:r>
        <w:separator/>
      </w:r>
    </w:p>
  </w:endnote>
  <w:endnote w:type="continuationSeparator" w:id="0">
    <w:p w:rsidR="00A74E44" w:rsidRDefault="00A74E44" w:rsidP="00E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4" w:rsidRPr="00D2702A" w:rsidRDefault="00A74E44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A74E44" w:rsidRPr="00D2702A" w:rsidRDefault="00A74E44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E44" w:rsidRPr="00414F98" w:rsidRDefault="00A74E44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EF6BA5" w:rsidRPr="00414F98" w:rsidRDefault="00EF6BA5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A74E44" w:rsidRDefault="00A74E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44" w:rsidRDefault="00A74E44" w:rsidP="00EF6BA5">
      <w:pPr>
        <w:spacing w:after="0" w:line="240" w:lineRule="auto"/>
      </w:pPr>
      <w:r>
        <w:separator/>
      </w:r>
    </w:p>
  </w:footnote>
  <w:footnote w:type="continuationSeparator" w:id="0">
    <w:p w:rsidR="00A74E44" w:rsidRDefault="00A74E44" w:rsidP="00E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44" w:rsidRPr="00D2702A" w:rsidRDefault="00A74E44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A74E44" w:rsidRPr="00D2702A" w:rsidRDefault="00A74E44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A74E44" w:rsidRDefault="00A74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1B19E9"/>
    <w:rsid w:val="00825E0C"/>
    <w:rsid w:val="009C373A"/>
    <w:rsid w:val="00A74E44"/>
    <w:rsid w:val="00B94CE8"/>
    <w:rsid w:val="00D04760"/>
    <w:rsid w:val="00D2702A"/>
    <w:rsid w:val="00DD048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2</cp:revision>
  <dcterms:created xsi:type="dcterms:W3CDTF">2021-10-14T14:42:00Z</dcterms:created>
  <dcterms:modified xsi:type="dcterms:W3CDTF">2021-10-14T14:42:00Z</dcterms:modified>
</cp:coreProperties>
</file>